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BDF0" w14:textId="77777777" w:rsidR="00ED6B9D" w:rsidRPr="00CE6289" w:rsidRDefault="00ED6B9D" w:rsidP="00ED6B9D">
      <w:pPr>
        <w:spacing w:before="20"/>
        <w:ind w:left="111"/>
        <w:rPr>
          <w:rFonts w:eastAsia="Times New Roman" w:cstheme="minorHAnsi"/>
        </w:rPr>
      </w:pPr>
      <w:r w:rsidRPr="00CE6289">
        <w:rPr>
          <w:rFonts w:cstheme="minorHAnsi"/>
          <w:b/>
          <w:color w:val="0432FF"/>
          <w:spacing w:val="-1"/>
          <w:w w:val="110"/>
        </w:rPr>
        <w:t>Control Storage</w:t>
      </w:r>
      <w:r w:rsidRPr="00CE6289">
        <w:rPr>
          <w:rFonts w:cstheme="minorHAnsi"/>
          <w:b/>
          <w:color w:val="231F20"/>
          <w:spacing w:val="-1"/>
          <w:w w:val="110"/>
        </w:rPr>
        <w:t xml:space="preserve"> </w:t>
      </w:r>
      <w:r w:rsidRPr="00CE6289">
        <w:rPr>
          <w:rFonts w:cstheme="minorHAnsi"/>
          <w:b/>
          <w:color w:val="231F20"/>
          <w:spacing w:val="-39"/>
          <w:w w:val="110"/>
        </w:rPr>
        <w:t>T</w:t>
      </w:r>
      <w:r w:rsidRPr="00CE6289">
        <w:rPr>
          <w:rFonts w:cstheme="minorHAnsi"/>
          <w:b/>
          <w:color w:val="231F20"/>
          <w:spacing w:val="-1"/>
          <w:w w:val="110"/>
        </w:rPr>
        <w:t>emperatu</w:t>
      </w:r>
      <w:r w:rsidRPr="00CE6289">
        <w:rPr>
          <w:rFonts w:cstheme="minorHAnsi"/>
          <w:b/>
          <w:color w:val="231F20"/>
          <w:spacing w:val="-5"/>
          <w:w w:val="110"/>
        </w:rPr>
        <w:t>r</w:t>
      </w:r>
      <w:r w:rsidRPr="00CE6289">
        <w:rPr>
          <w:rFonts w:cstheme="minorHAnsi"/>
          <w:b/>
          <w:color w:val="231F20"/>
          <w:w w:val="110"/>
        </w:rPr>
        <w:t>e</w:t>
      </w:r>
      <w:r w:rsidRPr="00CE6289">
        <w:rPr>
          <w:rFonts w:cstheme="minorHAnsi"/>
          <w:b/>
          <w:color w:val="231F20"/>
          <w:spacing w:val="-11"/>
          <w:w w:val="110"/>
        </w:rPr>
        <w:t xml:space="preserve"> </w:t>
      </w:r>
      <w:r w:rsidRPr="00CE6289">
        <w:rPr>
          <w:rFonts w:cstheme="minorHAnsi"/>
          <w:b/>
          <w:color w:val="231F20"/>
          <w:spacing w:val="-2"/>
          <w:w w:val="110"/>
        </w:rPr>
        <w:t>Log</w:t>
      </w:r>
    </w:p>
    <w:p w14:paraId="7A26A69B" w14:textId="77777777" w:rsidR="00ED6B9D" w:rsidRPr="00CE6289" w:rsidRDefault="00ED6B9D" w:rsidP="00ED6B9D">
      <w:pPr>
        <w:spacing w:before="11"/>
        <w:rPr>
          <w:rFonts w:eastAsia="Times New Roman" w:cstheme="minorHAnsi"/>
          <w:b/>
          <w:bCs/>
        </w:rPr>
      </w:pPr>
    </w:p>
    <w:p w14:paraId="37D2836B" w14:textId="77777777" w:rsidR="00ED6B9D" w:rsidRPr="00CE6289" w:rsidRDefault="00ED6B9D" w:rsidP="00ED6B9D">
      <w:pPr>
        <w:pStyle w:val="Heading8"/>
        <w:tabs>
          <w:tab w:val="left" w:pos="6951"/>
        </w:tabs>
        <w:spacing w:before="72"/>
        <w:ind w:left="111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CE6289">
        <w:rPr>
          <w:rFonts w:asciiTheme="minorHAnsi" w:hAnsiTheme="minorHAnsi" w:cstheme="minorHAnsi"/>
          <w:color w:val="231F20"/>
          <w:w w:val="105"/>
          <w:sz w:val="22"/>
          <w:szCs w:val="22"/>
        </w:rPr>
        <w:t xml:space="preserve">Thermometer </w:t>
      </w:r>
      <w:r w:rsidRPr="00CE6289">
        <w:rPr>
          <w:rFonts w:asciiTheme="minorHAnsi" w:hAnsiTheme="minorHAnsi" w:cstheme="minorHAnsi"/>
          <w:color w:val="231F20"/>
          <w:spacing w:val="2"/>
          <w:w w:val="10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05"/>
          <w:sz w:val="22"/>
          <w:szCs w:val="22"/>
        </w:rPr>
        <w:t>location</w:t>
      </w:r>
      <w:proofErr w:type="gramEnd"/>
      <w:r w:rsidRPr="00CE6289">
        <w:rPr>
          <w:rFonts w:asciiTheme="minorHAnsi" w:hAnsiTheme="minorHAnsi" w:cstheme="minorHAnsi"/>
          <w:color w:val="231F20"/>
          <w:spacing w:val="8"/>
          <w:w w:val="105"/>
          <w:sz w:val="22"/>
          <w:szCs w:val="22"/>
        </w:rPr>
        <w:t>:</w:t>
      </w:r>
      <w:r w:rsidRPr="00CE6289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 xml:space="preserve"> </w:t>
      </w:r>
      <w:r w:rsidRPr="00CE6289">
        <w:rPr>
          <w:rFonts w:asciiTheme="minorHAnsi" w:hAnsiTheme="minorHAnsi" w:cstheme="minorHAnsi"/>
          <w:color w:val="231F20"/>
          <w:sz w:val="22"/>
          <w:szCs w:val="22"/>
          <w:u w:val="single" w:color="231F20"/>
        </w:rPr>
        <w:tab/>
      </w:r>
    </w:p>
    <w:p w14:paraId="22086422" w14:textId="77777777" w:rsidR="00ED6B9D" w:rsidRPr="00CE6289" w:rsidRDefault="00ED6B9D" w:rsidP="00ED6B9D">
      <w:pPr>
        <w:spacing w:before="3"/>
        <w:rPr>
          <w:rFonts w:eastAsia="Times New Roman" w:cstheme="minorHAnsi"/>
          <w:b/>
          <w:bCs/>
        </w:rPr>
      </w:pPr>
    </w:p>
    <w:p w14:paraId="36F63209" w14:textId="77777777" w:rsidR="00ED6B9D" w:rsidRPr="00CE6289" w:rsidRDefault="00ED6B9D" w:rsidP="00ED6B9D">
      <w:pPr>
        <w:pStyle w:val="Heading8"/>
        <w:tabs>
          <w:tab w:val="left" w:pos="6951"/>
        </w:tabs>
        <w:spacing w:before="72"/>
        <w:ind w:left="11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Acceptable</w:t>
      </w:r>
      <w:r w:rsidRPr="00CE6289">
        <w:rPr>
          <w:rFonts w:asciiTheme="minorHAnsi" w:hAnsiTheme="minorHAnsi" w:cstheme="minorHAnsi"/>
          <w:color w:val="231F20"/>
          <w:spacing w:val="-4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-1"/>
          <w:w w:val="110"/>
          <w:sz w:val="22"/>
          <w:szCs w:val="22"/>
        </w:rPr>
        <w:t>temperature</w:t>
      </w:r>
      <w:r w:rsidRPr="00CE6289">
        <w:rPr>
          <w:rFonts w:asciiTheme="minorHAnsi" w:hAnsiTheme="minorHAnsi" w:cstheme="minorHAnsi"/>
          <w:color w:val="231F20"/>
          <w:spacing w:val="-4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range*:</w:t>
      </w:r>
      <w:r w:rsidRPr="00CE6289">
        <w:rPr>
          <w:rFonts w:asciiTheme="minorHAnsi" w:hAnsiTheme="minorHAnsi" w:cstheme="minorHAnsi"/>
          <w:color w:val="231F20"/>
          <w:spacing w:val="-23"/>
          <w:sz w:val="22"/>
          <w:szCs w:val="22"/>
        </w:rPr>
        <w:t xml:space="preserve"> </w:t>
      </w:r>
      <w:r w:rsidR="00066EA2" w:rsidRPr="00CE6289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 xml:space="preserve"> 36 – 46 degrees F</w:t>
      </w:r>
    </w:p>
    <w:p w14:paraId="1DEA5A44" w14:textId="77777777" w:rsidR="00ED6B9D" w:rsidRPr="00CE6289" w:rsidRDefault="00ED6B9D" w:rsidP="00ED6B9D">
      <w:pPr>
        <w:spacing w:before="5"/>
        <w:rPr>
          <w:rFonts w:eastAsia="Times New Roman" w:cstheme="minorHAnsi"/>
          <w:b/>
          <w:bCs/>
        </w:rPr>
      </w:pPr>
    </w:p>
    <w:p w14:paraId="429591C2" w14:textId="77777777" w:rsidR="00ED6B9D" w:rsidRPr="00CE6289" w:rsidRDefault="00ED6B9D" w:rsidP="00ED6B9D">
      <w:pPr>
        <w:pStyle w:val="Heading8"/>
        <w:tabs>
          <w:tab w:val="left" w:pos="6951"/>
        </w:tabs>
        <w:spacing w:before="72"/>
        <w:ind w:left="11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spacing w:val="-2"/>
          <w:w w:val="105"/>
          <w:sz w:val="22"/>
          <w:szCs w:val="22"/>
        </w:rPr>
        <w:t>Month/Y</w:t>
      </w:r>
      <w:r w:rsidRPr="00CE628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>ear:</w:t>
      </w:r>
      <w:r w:rsidRPr="00CE628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13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1"/>
          <w:sz w:val="22"/>
          <w:szCs w:val="22"/>
          <w:u w:val="single" w:color="231F20"/>
        </w:rPr>
        <w:t xml:space="preserve"> </w:t>
      </w:r>
      <w:r w:rsidRPr="00CE6289">
        <w:rPr>
          <w:rFonts w:asciiTheme="minorHAnsi" w:hAnsiTheme="minorHAnsi" w:cstheme="minorHAnsi"/>
          <w:color w:val="231F20"/>
          <w:sz w:val="22"/>
          <w:szCs w:val="22"/>
          <w:u w:val="single" w:color="231F20"/>
        </w:rPr>
        <w:tab/>
      </w:r>
    </w:p>
    <w:p w14:paraId="7F059C02" w14:textId="77777777" w:rsidR="00ED6B9D" w:rsidRPr="00CE6289" w:rsidRDefault="00ED6B9D" w:rsidP="00ED6B9D">
      <w:pPr>
        <w:spacing w:before="4"/>
        <w:rPr>
          <w:rFonts w:eastAsia="Times New Roman" w:cstheme="minorHAnsi"/>
          <w:b/>
          <w:bCs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558"/>
        <w:gridCol w:w="1178"/>
        <w:gridCol w:w="684"/>
        <w:gridCol w:w="1596"/>
        <w:gridCol w:w="1269"/>
      </w:tblGrid>
      <w:tr w:rsidR="00ED6B9D" w:rsidRPr="00CE6289" w14:paraId="40369718" w14:textId="77777777" w:rsidTr="00ED6B9D">
        <w:trPr>
          <w:trHeight w:hRule="exact" w:val="492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14:paraId="153F0572" w14:textId="77777777" w:rsidR="00ED6B9D" w:rsidRPr="00CE6289" w:rsidRDefault="00ED6B9D">
            <w:pPr>
              <w:pStyle w:val="TableParagraph"/>
              <w:spacing w:before="64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Day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14:paraId="2DC09EB0" w14:textId="77777777" w:rsidR="00ED6B9D" w:rsidRPr="00CE6289" w:rsidRDefault="00ED6B9D">
            <w:pPr>
              <w:pStyle w:val="TableParagraph"/>
              <w:spacing w:before="64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spacing w:val="-4"/>
                <w:w w:val="105"/>
              </w:rPr>
              <w:t>T</w:t>
            </w:r>
            <w:r w:rsidRPr="00CE6289">
              <w:rPr>
                <w:rFonts w:cstheme="minorHAnsi"/>
                <w:b/>
                <w:color w:val="231F20"/>
                <w:spacing w:val="-3"/>
                <w:w w:val="105"/>
              </w:rPr>
              <w:t>emperature</w:t>
            </w: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14:paraId="51948939" w14:textId="77777777" w:rsidR="00ED6B9D" w:rsidRPr="00CE6289" w:rsidRDefault="00ED6B9D">
            <w:pPr>
              <w:pStyle w:val="TableParagraph"/>
              <w:spacing w:before="64"/>
              <w:ind w:left="13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Initials</w:t>
            </w: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14:paraId="4A612DE4" w14:textId="77777777" w:rsidR="00ED6B9D" w:rsidRPr="00CE6289" w:rsidRDefault="00ED6B9D">
            <w:pPr>
              <w:pStyle w:val="TableParagraph"/>
              <w:spacing w:before="64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Day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14:paraId="0D2A6A09" w14:textId="77777777" w:rsidR="00ED6B9D" w:rsidRPr="00CE6289" w:rsidRDefault="00ED6B9D">
            <w:pPr>
              <w:pStyle w:val="TableParagraph"/>
              <w:spacing w:before="64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spacing w:val="-4"/>
                <w:w w:val="105"/>
              </w:rPr>
              <w:t>T</w:t>
            </w:r>
            <w:r w:rsidRPr="00CE6289">
              <w:rPr>
                <w:rFonts w:cstheme="minorHAnsi"/>
                <w:b/>
                <w:color w:val="231F20"/>
                <w:spacing w:val="-3"/>
                <w:w w:val="105"/>
              </w:rPr>
              <w:t>emperature</w:t>
            </w: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hideMark/>
          </w:tcPr>
          <w:p w14:paraId="2F328575" w14:textId="77777777" w:rsidR="00ED6B9D" w:rsidRPr="00CE6289" w:rsidRDefault="00ED6B9D">
            <w:pPr>
              <w:pStyle w:val="TableParagraph"/>
              <w:spacing w:before="64"/>
              <w:ind w:left="93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Initials</w:t>
            </w:r>
          </w:p>
        </w:tc>
      </w:tr>
      <w:tr w:rsidR="00ED6B9D" w:rsidRPr="00CE6289" w14:paraId="39AF639E" w14:textId="77777777" w:rsidTr="00ED6B9D">
        <w:trPr>
          <w:trHeight w:hRule="exact" w:val="272"/>
        </w:trPr>
        <w:tc>
          <w:tcPr>
            <w:tcW w:w="69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4F5966" w14:textId="77777777" w:rsidR="00ED6B9D" w:rsidRPr="00CE6289" w:rsidRDefault="00ED6B9D">
            <w:pPr>
              <w:pStyle w:val="TableParagraph"/>
              <w:spacing w:before="22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</w:t>
            </w:r>
          </w:p>
        </w:tc>
        <w:tc>
          <w:tcPr>
            <w:tcW w:w="15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5643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15FE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347F76F" w14:textId="77777777" w:rsidR="00ED6B9D" w:rsidRPr="00CE6289" w:rsidRDefault="00ED6B9D">
            <w:pPr>
              <w:pStyle w:val="TableParagraph"/>
              <w:spacing w:before="22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17</w:t>
            </w:r>
          </w:p>
        </w:tc>
        <w:tc>
          <w:tcPr>
            <w:tcW w:w="159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C15BF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B119B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2EAD982D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8D6510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AE74A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7B882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AE16A9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18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83D85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4CCEFD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3856DAC5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B3CF23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3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1E54E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CA817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B969B3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19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8CEB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F48C1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5173E97A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139C6B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4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4A171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24D89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B54050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0F1BD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F6ADBC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73D92025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D0C18A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5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DAB43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02B44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48A859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21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F0D3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BABC2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0062BA0C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B31025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6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7F3A13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E3D4A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560E347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22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FBFCE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0EE4C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3D031B39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880924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7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D39F6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79EF7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3BA546D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23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5CC9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775E8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191D2C06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3840A9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8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155CE5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C4A9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1A70D2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24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6F191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E3A3F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0A292A27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2EB14F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9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4CFF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BB77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7902B5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25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98404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A5203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2A0CE3B4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42C8EC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10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2ECC2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E1C551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5B6B0C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26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6952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50BA7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446B3482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B8848A8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11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582DD2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2B47F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33327E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27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4FB1F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C284BD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2F95C246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FCA34A5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12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27A7A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180A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422251E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28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6D98B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4AE0B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517F4332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F4ACEF3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13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1F9C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6FA7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C283AA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29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41D697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243C9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6FAD7672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41B274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14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7C516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0B8A1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B7D7F3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30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4487D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DBAA1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0593A6B8" w14:textId="77777777" w:rsidTr="00ED6B9D">
        <w:trPr>
          <w:trHeight w:hRule="exact" w:val="283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A5E9F3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15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CF6E7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8DDD9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13B72F" w14:textId="77777777" w:rsidR="00ED6B9D" w:rsidRPr="00CE6289" w:rsidRDefault="00ED6B9D">
            <w:pPr>
              <w:pStyle w:val="TableParagraph"/>
              <w:spacing w:before="37"/>
              <w:ind w:left="15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31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74889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68E09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5F0444FF" w14:textId="77777777" w:rsidTr="00ED6B9D">
        <w:trPr>
          <w:trHeight w:hRule="exact" w:val="267"/>
        </w:trPr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6FA435" w14:textId="77777777" w:rsidR="00ED6B9D" w:rsidRPr="00CE6289" w:rsidRDefault="00ED6B9D">
            <w:pPr>
              <w:pStyle w:val="TableParagraph"/>
              <w:spacing w:before="37"/>
              <w:ind w:left="161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16</w:t>
            </w:r>
          </w:p>
        </w:tc>
        <w:tc>
          <w:tcPr>
            <w:tcW w:w="15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B440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1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E3C15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39C31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BBDE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FE515" w14:textId="77777777" w:rsidR="00ED6B9D" w:rsidRPr="00CE6289" w:rsidRDefault="00ED6B9D">
            <w:pPr>
              <w:rPr>
                <w:rFonts w:cstheme="minorHAnsi"/>
              </w:rPr>
            </w:pPr>
          </w:p>
        </w:tc>
      </w:tr>
    </w:tbl>
    <w:p w14:paraId="41D7D9D5" w14:textId="77777777" w:rsidR="00ED6B9D" w:rsidRPr="00CE6289" w:rsidRDefault="00ED6B9D" w:rsidP="00ED6B9D">
      <w:pPr>
        <w:spacing w:before="4"/>
        <w:rPr>
          <w:rFonts w:eastAsia="Times New Roman" w:cstheme="minorHAnsi"/>
          <w:b/>
          <w:bCs/>
        </w:rPr>
      </w:pPr>
    </w:p>
    <w:p w14:paraId="10CC8923" w14:textId="77777777" w:rsidR="00CE6289" w:rsidRDefault="00ED6B9D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color w:val="231F20"/>
          <w:w w:val="115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*The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acceptable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range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for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test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kit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storage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is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2º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30ºC</w:t>
      </w:r>
      <w:r w:rsidRPr="00CE6289">
        <w:rPr>
          <w:rFonts w:asciiTheme="minorHAnsi" w:hAnsiTheme="minorHAnsi" w:cstheme="minorHAnsi"/>
          <w:color w:val="231F20"/>
          <w:spacing w:val="12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or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36º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86ºF</w:t>
      </w:r>
      <w:r w:rsid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.</w:t>
      </w:r>
    </w:p>
    <w:p w14:paraId="11B5C581" w14:textId="01A15144" w:rsidR="00CE6289" w:rsidRDefault="00CE6289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color w:val="231F20"/>
          <w:w w:val="115"/>
          <w:sz w:val="22"/>
          <w:szCs w:val="22"/>
        </w:rPr>
      </w:pPr>
      <w:r>
        <w:rPr>
          <w:rFonts w:asciiTheme="minorHAnsi" w:hAnsiTheme="minorHAnsi" w:cstheme="minorHAnsi"/>
          <w:color w:val="231F20"/>
          <w:w w:val="115"/>
          <w:sz w:val="22"/>
          <w:szCs w:val="22"/>
        </w:rPr>
        <w:t>T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he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acceptable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range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for</w:t>
      </w:r>
      <w:r w:rsidR="00ED6B9D" w:rsidRPr="00CE6289">
        <w:rPr>
          <w:rFonts w:asciiTheme="minorHAnsi" w:hAnsiTheme="minorHAnsi" w:cstheme="minorHAnsi"/>
          <w:color w:val="231F20"/>
          <w:spacing w:val="11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0432FF"/>
          <w:w w:val="115"/>
          <w:sz w:val="22"/>
          <w:szCs w:val="22"/>
        </w:rPr>
        <w:t>control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 xml:space="preserve"> storage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is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2º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8ºC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or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</w:t>
      </w:r>
      <w:r w:rsidR="009A6ACC">
        <w:rPr>
          <w:rFonts w:asciiTheme="minorHAnsi" w:hAnsiTheme="minorHAnsi" w:cstheme="minorHAnsi"/>
          <w:color w:val="231F20"/>
          <w:w w:val="115"/>
          <w:sz w:val="22"/>
          <w:szCs w:val="22"/>
        </w:rPr>
        <w:t>6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46ºF</w:t>
      </w:r>
      <w:r>
        <w:rPr>
          <w:rFonts w:asciiTheme="minorHAnsi" w:hAnsiTheme="minorHAnsi" w:cstheme="minorHAnsi"/>
          <w:color w:val="231F20"/>
          <w:w w:val="115"/>
          <w:sz w:val="22"/>
          <w:szCs w:val="22"/>
        </w:rPr>
        <w:t>.</w:t>
      </w:r>
    </w:p>
    <w:p w14:paraId="0566ABC6" w14:textId="77777777" w:rsidR="00CE6289" w:rsidRDefault="00CE6289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color w:val="231F20"/>
          <w:w w:val="111"/>
          <w:sz w:val="22"/>
          <w:szCs w:val="22"/>
        </w:rPr>
      </w:pPr>
      <w:r>
        <w:rPr>
          <w:rFonts w:asciiTheme="minorHAnsi" w:hAnsiTheme="minorHAnsi" w:cstheme="minorHAnsi"/>
          <w:color w:val="231F20"/>
          <w:w w:val="115"/>
          <w:sz w:val="22"/>
          <w:szCs w:val="22"/>
        </w:rPr>
        <w:t>T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he</w:t>
      </w:r>
      <w:r w:rsidR="00ED6B9D" w:rsidRPr="00CE6289">
        <w:rPr>
          <w:rFonts w:asciiTheme="minorHAnsi" w:hAnsiTheme="minorHAnsi" w:cstheme="minorHAnsi"/>
          <w:color w:val="231F20"/>
          <w:spacing w:val="10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acceptable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range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for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the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testing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area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is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15º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10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37ºC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or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59º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to</w:t>
      </w:r>
      <w:r w:rsidR="00ED6B9D" w:rsidRPr="00CE6289">
        <w:rPr>
          <w:rFonts w:asciiTheme="minorHAnsi" w:hAnsiTheme="minorHAnsi" w:cstheme="minorHAnsi"/>
          <w:color w:val="231F20"/>
          <w:spacing w:val="9"/>
          <w:w w:val="115"/>
          <w:sz w:val="22"/>
          <w:szCs w:val="22"/>
        </w:rPr>
        <w:t xml:space="preserve"> 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99º</w:t>
      </w:r>
      <w:r w:rsidR="00ED6B9D" w:rsidRPr="00CE6289">
        <w:rPr>
          <w:rFonts w:asciiTheme="minorHAnsi" w:hAnsiTheme="minorHAnsi" w:cstheme="minorHAnsi"/>
          <w:color w:val="231F20"/>
          <w:spacing w:val="-33"/>
          <w:w w:val="115"/>
          <w:sz w:val="22"/>
          <w:szCs w:val="22"/>
        </w:rPr>
        <w:t>F</w:t>
      </w:r>
      <w:r w:rsidR="00ED6B9D"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.</w:t>
      </w:r>
      <w:r w:rsidR="00ED6B9D" w:rsidRPr="00CE6289">
        <w:rPr>
          <w:rFonts w:asciiTheme="minorHAnsi" w:hAnsiTheme="minorHAnsi" w:cstheme="minorHAnsi"/>
          <w:color w:val="231F20"/>
          <w:w w:val="111"/>
          <w:sz w:val="22"/>
          <w:szCs w:val="22"/>
        </w:rPr>
        <w:t xml:space="preserve"> </w:t>
      </w:r>
    </w:p>
    <w:p w14:paraId="4ED89076" w14:textId="77777777" w:rsidR="00ED6B9D" w:rsidRPr="00CE6289" w:rsidRDefault="00ED6B9D" w:rsidP="00ED6B9D">
      <w:pPr>
        <w:pStyle w:val="BodyText"/>
        <w:spacing w:before="72" w:line="252" w:lineRule="auto"/>
        <w:ind w:left="111" w:right="187" w:firstLine="0"/>
        <w:rPr>
          <w:rFonts w:asciiTheme="minorHAnsi" w:hAnsiTheme="minorHAnsi" w:cstheme="minorHAnsi"/>
          <w:sz w:val="22"/>
          <w:szCs w:val="22"/>
        </w:rPr>
      </w:pPr>
      <w:r w:rsidRPr="00CE6289">
        <w:rPr>
          <w:rFonts w:asciiTheme="minorHAnsi" w:hAnsiTheme="minorHAnsi" w:cstheme="minorHAnsi"/>
          <w:b/>
          <w:color w:val="231F20"/>
          <w:w w:val="115"/>
          <w:sz w:val="22"/>
          <w:szCs w:val="22"/>
        </w:rPr>
        <w:t>NOTE:</w:t>
      </w:r>
      <w:r w:rsidRPr="00CE6289">
        <w:rPr>
          <w:rFonts w:asciiTheme="minorHAnsi" w:hAnsiTheme="minorHAnsi" w:cstheme="minorHAnsi"/>
          <w:b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Periodically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(e.g.,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every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six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months)</w:t>
      </w:r>
      <w:r w:rsidRPr="00CE6289">
        <w:rPr>
          <w:rFonts w:asciiTheme="minorHAnsi" w:hAnsiTheme="minorHAnsi" w:cstheme="minorHAnsi"/>
          <w:color w:val="231F20"/>
          <w:spacing w:val="-7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check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thermometer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performance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and</w:t>
      </w:r>
      <w:r w:rsidRPr="00CE6289">
        <w:rPr>
          <w:rFonts w:asciiTheme="minorHAnsi" w:hAnsiTheme="minorHAnsi" w:cstheme="minorHAnsi"/>
          <w:color w:val="231F20"/>
          <w:spacing w:val="-8"/>
          <w:w w:val="11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5"/>
          <w:sz w:val="22"/>
          <w:szCs w:val="22"/>
        </w:rPr>
        <w:t>document.</w:t>
      </w:r>
    </w:p>
    <w:p w14:paraId="652AEE49" w14:textId="77777777" w:rsidR="00ED6B9D" w:rsidRPr="00CE6289" w:rsidRDefault="00ED6B9D" w:rsidP="00ED6B9D">
      <w:pPr>
        <w:spacing w:before="5"/>
        <w:rPr>
          <w:rFonts w:eastAsia="Times New Roman" w:cstheme="minorHAnsi"/>
        </w:rPr>
      </w:pPr>
    </w:p>
    <w:p w14:paraId="3B04442E" w14:textId="77777777" w:rsidR="00ED6B9D" w:rsidRPr="00CE6289" w:rsidRDefault="00ED6B9D" w:rsidP="00ED6B9D">
      <w:pPr>
        <w:pStyle w:val="Heading4"/>
        <w:ind w:left="28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6289">
        <w:rPr>
          <w:rFonts w:asciiTheme="minorHAnsi" w:hAnsiTheme="minorHAnsi" w:cstheme="minorHAnsi"/>
          <w:color w:val="231F20"/>
          <w:spacing w:val="-3"/>
          <w:w w:val="105"/>
          <w:sz w:val="22"/>
          <w:szCs w:val="22"/>
        </w:rPr>
        <w:t>Corr</w:t>
      </w:r>
      <w:r w:rsidRPr="00CE6289">
        <w:rPr>
          <w:rFonts w:asciiTheme="minorHAnsi" w:hAnsiTheme="minorHAnsi" w:cstheme="minorHAnsi"/>
          <w:color w:val="231F20"/>
          <w:spacing w:val="-2"/>
          <w:w w:val="105"/>
          <w:sz w:val="22"/>
          <w:szCs w:val="22"/>
        </w:rPr>
        <w:t>ective</w:t>
      </w:r>
      <w:r w:rsidRPr="00CE6289">
        <w:rPr>
          <w:rFonts w:asciiTheme="minorHAnsi" w:hAnsiTheme="minorHAnsi" w:cstheme="minorHAnsi"/>
          <w:color w:val="231F20"/>
          <w:w w:val="105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-1"/>
          <w:w w:val="105"/>
          <w:sz w:val="22"/>
          <w:szCs w:val="22"/>
        </w:rPr>
        <w:t>Action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6308"/>
        <w:gridCol w:w="2208"/>
      </w:tblGrid>
      <w:tr w:rsidR="00ED6B9D" w:rsidRPr="00CE6289" w14:paraId="303CC5A1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B87480" w14:textId="77777777" w:rsidR="00ED6B9D" w:rsidRPr="00CE6289" w:rsidRDefault="00ED6B9D">
            <w:pPr>
              <w:pStyle w:val="TableParagraph"/>
              <w:spacing w:before="38"/>
              <w:ind w:left="160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10"/>
              </w:rPr>
              <w:t>Date</w:t>
            </w: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5A1989" w14:textId="77777777" w:rsidR="00ED6B9D" w:rsidRPr="00CE6289" w:rsidRDefault="00ED6B9D">
            <w:pPr>
              <w:pStyle w:val="TableParagraph"/>
              <w:spacing w:before="38"/>
              <w:ind w:left="139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Action</w:t>
            </w:r>
            <w:r w:rsidRPr="00CE6289">
              <w:rPr>
                <w:rFonts w:cstheme="minorHAnsi"/>
                <w:b/>
                <w:color w:val="231F20"/>
                <w:spacing w:val="12"/>
                <w:w w:val="105"/>
              </w:rPr>
              <w:t xml:space="preserve"> </w:t>
            </w:r>
            <w:r w:rsidRPr="00CE6289">
              <w:rPr>
                <w:rFonts w:cstheme="minorHAnsi"/>
                <w:b/>
                <w:color w:val="231F20"/>
                <w:spacing w:val="-7"/>
                <w:w w:val="105"/>
              </w:rPr>
              <w:t>T</w:t>
            </w:r>
            <w:r w:rsidRPr="00CE6289">
              <w:rPr>
                <w:rFonts w:cstheme="minorHAnsi"/>
                <w:b/>
                <w:color w:val="231F20"/>
                <w:spacing w:val="-5"/>
                <w:w w:val="105"/>
              </w:rPr>
              <w:t>aken</w:t>
            </w: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9257BD" w14:textId="77777777" w:rsidR="00ED6B9D" w:rsidRPr="00CE6289" w:rsidRDefault="00ED6B9D">
            <w:pPr>
              <w:pStyle w:val="TableParagraph"/>
              <w:spacing w:before="38"/>
              <w:ind w:left="158"/>
              <w:rPr>
                <w:rFonts w:eastAsia="Times New Roman" w:cstheme="minorHAnsi"/>
              </w:rPr>
            </w:pPr>
            <w:r w:rsidRPr="00CE6289">
              <w:rPr>
                <w:rFonts w:cstheme="minorHAnsi"/>
                <w:b/>
                <w:color w:val="231F20"/>
                <w:w w:val="105"/>
              </w:rPr>
              <w:t>Initials</w:t>
            </w:r>
          </w:p>
        </w:tc>
      </w:tr>
      <w:tr w:rsidR="00ED6B9D" w:rsidRPr="00CE6289" w14:paraId="0082A5FA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66E6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6591C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454C08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08BF072B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61DD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3BFE2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F53354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37CC0041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2B49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6F8FE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B16F1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3D2CDDD8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329C40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10689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493F5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54C460BE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477803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4156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61C9D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3569ED3C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02B39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6E726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E748D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20A7A661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EF07D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CAF26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80013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033CDDEF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A6AA0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5EA18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8277DB" w14:textId="77777777" w:rsidR="00ED6B9D" w:rsidRPr="00CE6289" w:rsidRDefault="00ED6B9D">
            <w:pPr>
              <w:rPr>
                <w:rFonts w:cstheme="minorHAnsi"/>
              </w:rPr>
            </w:pPr>
          </w:p>
        </w:tc>
      </w:tr>
      <w:tr w:rsidR="00ED6B9D" w:rsidRPr="00CE6289" w14:paraId="6BF2D992" w14:textId="77777777" w:rsidTr="00ED6B9D">
        <w:trPr>
          <w:trHeight w:hRule="exact" w:val="283"/>
        </w:trPr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AD757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63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40352" w14:textId="77777777" w:rsidR="00ED6B9D" w:rsidRPr="00CE6289" w:rsidRDefault="00ED6B9D">
            <w:pPr>
              <w:rPr>
                <w:rFonts w:cstheme="minorHAnsi"/>
              </w:rPr>
            </w:pPr>
          </w:p>
        </w:tc>
        <w:tc>
          <w:tcPr>
            <w:tcW w:w="2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01BAF" w14:textId="77777777" w:rsidR="00ED6B9D" w:rsidRPr="00CE6289" w:rsidRDefault="00ED6B9D">
            <w:pPr>
              <w:rPr>
                <w:rFonts w:cstheme="minorHAnsi"/>
              </w:rPr>
            </w:pPr>
          </w:p>
        </w:tc>
      </w:tr>
    </w:tbl>
    <w:p w14:paraId="5E919D70" w14:textId="77777777" w:rsidR="00ED6B9D" w:rsidRPr="00CE6289" w:rsidRDefault="00ED6B9D" w:rsidP="00ED6B9D">
      <w:pPr>
        <w:spacing w:before="11"/>
        <w:rPr>
          <w:rFonts w:eastAsia="Times New Roman" w:cstheme="minorHAnsi"/>
          <w:b/>
          <w:bCs/>
        </w:rPr>
      </w:pPr>
    </w:p>
    <w:p w14:paraId="1351C501" w14:textId="77777777" w:rsidR="00ED6B9D" w:rsidRPr="00CE6289" w:rsidRDefault="00ED6B9D" w:rsidP="00CE6289">
      <w:pPr>
        <w:pStyle w:val="Heading8"/>
        <w:tabs>
          <w:tab w:val="left" w:pos="9003"/>
        </w:tabs>
        <w:spacing w:before="72"/>
        <w:ind w:left="282"/>
        <w:rPr>
          <w:rFonts w:asciiTheme="minorHAnsi" w:hAnsiTheme="minorHAnsi" w:cstheme="minorHAnsi"/>
          <w:b w:val="0"/>
          <w:bCs w:val="0"/>
          <w:sz w:val="22"/>
          <w:szCs w:val="22"/>
        </w:rPr>
        <w:sectPr w:rsidR="00ED6B9D" w:rsidRPr="00CE6289" w:rsidSect="00CE6289">
          <w:pgSz w:w="12240" w:h="15840"/>
          <w:pgMar w:top="864" w:right="1224" w:bottom="936" w:left="1224" w:header="0" w:footer="749" w:gutter="0"/>
          <w:cols w:space="720"/>
        </w:sectPr>
      </w:pP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Reviewed</w:t>
      </w:r>
      <w:r w:rsidRPr="00CE6289">
        <w:rPr>
          <w:rFonts w:asciiTheme="minorHAnsi" w:hAnsiTheme="minorHAnsi" w:cstheme="minorHAnsi"/>
          <w:color w:val="231F20"/>
          <w:spacing w:val="10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by</w:t>
      </w:r>
      <w:r w:rsidRPr="00CE6289">
        <w:rPr>
          <w:rFonts w:asciiTheme="minorHAnsi" w:hAnsiTheme="minorHAnsi" w:cstheme="minorHAnsi"/>
          <w:color w:val="231F20"/>
          <w:spacing w:val="10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and</w:t>
      </w:r>
      <w:r w:rsidRPr="00CE6289">
        <w:rPr>
          <w:rFonts w:asciiTheme="minorHAnsi" w:hAnsiTheme="minorHAnsi" w:cstheme="minorHAnsi"/>
          <w:color w:val="231F20"/>
          <w:spacing w:val="11"/>
          <w:w w:val="11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w w:val="110"/>
          <w:sz w:val="22"/>
          <w:szCs w:val="22"/>
        </w:rPr>
        <w:t>date:</w:t>
      </w:r>
      <w:r w:rsidRPr="00CE628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CE6289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="00CE6289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_________________________________________________________</w:t>
      </w:r>
    </w:p>
    <w:p w14:paraId="42FF7FBF" w14:textId="77777777" w:rsidR="00ED6B9D" w:rsidRDefault="00ED6B9D" w:rsidP="00CE6289"/>
    <w:sectPr w:rsidR="00ED6B9D" w:rsidSect="004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D"/>
    <w:rsid w:val="00066EA2"/>
    <w:rsid w:val="003D3CC1"/>
    <w:rsid w:val="004B6B7D"/>
    <w:rsid w:val="009A6ACC"/>
    <w:rsid w:val="00CE6289"/>
    <w:rsid w:val="00ED6B9D"/>
    <w:rsid w:val="00F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6922E"/>
  <w14:defaultImageDpi w14:val="32767"/>
  <w15:chartTrackingRefBased/>
  <w15:docId w15:val="{30DEDC46-3F49-E647-9934-A50B73D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6B9D"/>
    <w:pPr>
      <w:widowControl w:val="0"/>
    </w:pPr>
    <w:rPr>
      <w:sz w:val="22"/>
      <w:szCs w:val="22"/>
    </w:rPr>
  </w:style>
  <w:style w:type="paragraph" w:styleId="Heading4">
    <w:name w:val="heading 4"/>
    <w:basedOn w:val="Normal"/>
    <w:link w:val="Heading4Char"/>
    <w:qFormat/>
    <w:rsid w:val="00ED6B9D"/>
    <w:pPr>
      <w:spacing w:before="65"/>
      <w:ind w:left="112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8">
    <w:name w:val="heading 8"/>
    <w:basedOn w:val="Normal"/>
    <w:link w:val="Heading8Char"/>
    <w:qFormat/>
    <w:rsid w:val="00ED6B9D"/>
    <w:pPr>
      <w:ind w:left="130"/>
      <w:outlineLvl w:val="7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6B9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8Char">
    <w:name w:val="Heading 8 Char"/>
    <w:basedOn w:val="DefaultParagraphFont"/>
    <w:link w:val="Heading8"/>
    <w:rsid w:val="00ED6B9D"/>
    <w:rPr>
      <w:rFonts w:ascii="Times New Roman" w:eastAsia="Times New Roman" w:hAnsi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semiHidden/>
    <w:unhideWhenUsed/>
    <w:rsid w:val="00ED6B9D"/>
    <w:pPr>
      <w:ind w:left="472" w:hanging="342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ED6B9D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rsid w:val="00ED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Microsoft Office User</cp:lastModifiedBy>
  <cp:revision>3</cp:revision>
  <dcterms:created xsi:type="dcterms:W3CDTF">2023-04-11T09:18:00Z</dcterms:created>
  <dcterms:modified xsi:type="dcterms:W3CDTF">2023-04-11T09:19:00Z</dcterms:modified>
</cp:coreProperties>
</file>